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DISCOVERY CHARTER SCHOOL BOARD OF TRUSTEES</w:t>
      </w:r>
    </w:p>
    <w:p w14:paraId="00000002"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MEETING MINUTES</w:t>
      </w:r>
    </w:p>
    <w:p w14:paraId="00000003"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January 19, 2024; 8:00 A.M.</w:t>
      </w:r>
    </w:p>
    <w:p w14:paraId="00000004"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133 Hoover Drive, Rochester, New York 14615</w:t>
      </w:r>
    </w:p>
    <w:p w14:paraId="00000005"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06"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Physical Location for Public Meeting: 133 Hoover Drive, Rochester NY 14615 (Art Room)</w:t>
      </w:r>
    </w:p>
    <w:p w14:paraId="00000007"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Remote Attendance for Public Meeting Option: Zoom Link</w:t>
      </w:r>
    </w:p>
    <w:p w14:paraId="00000008"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The meeting information was included in Public Notice as well as posted at the school and on the </w:t>
      </w:r>
      <w:proofErr w:type="gramStart"/>
      <w:r>
        <w:rPr>
          <w:rFonts w:ascii="Times New Roman" w:eastAsia="Times New Roman" w:hAnsi="Times New Roman" w:cs="Times New Roman"/>
          <w:b/>
        </w:rPr>
        <w:t>website</w:t>
      </w:r>
      <w:proofErr w:type="gramEnd"/>
    </w:p>
    <w:p w14:paraId="00000009"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0A" w14:textId="77777777" w:rsidR="00C65C2D" w:rsidRDefault="009E1FE3">
      <w:pPr>
        <w:spacing w:before="240" w:after="240"/>
        <w:jc w:val="center"/>
        <w:rPr>
          <w:b/>
        </w:rPr>
      </w:pPr>
      <w:r>
        <w:t xml:space="preserve">Topic: </w:t>
      </w:r>
      <w:r>
        <w:rPr>
          <w:b/>
        </w:rPr>
        <w:t>Discovery Charter School- Board of Trustees Meeting 1.19.24</w:t>
      </w:r>
    </w:p>
    <w:p w14:paraId="0000000B" w14:textId="77777777" w:rsidR="00C65C2D" w:rsidRDefault="009E1FE3">
      <w:pPr>
        <w:spacing w:before="240" w:after="240"/>
        <w:jc w:val="center"/>
      </w:pPr>
      <w:r>
        <w:t xml:space="preserve">Time: January 19, </w:t>
      </w:r>
      <w:proofErr w:type="gramStart"/>
      <w:r>
        <w:t>2024</w:t>
      </w:r>
      <w:proofErr w:type="gramEnd"/>
      <w:r>
        <w:t xml:space="preserve"> 8:00 AM Eastern Time (US and Canada)</w:t>
      </w:r>
    </w:p>
    <w:p w14:paraId="0000000C" w14:textId="77777777" w:rsidR="00C65C2D" w:rsidRDefault="009E1FE3">
      <w:pPr>
        <w:spacing w:before="240" w:after="240"/>
        <w:jc w:val="center"/>
      </w:pPr>
      <w:r>
        <w:t xml:space="preserve"> </w:t>
      </w:r>
    </w:p>
    <w:p w14:paraId="0000000D" w14:textId="77777777" w:rsidR="00C65C2D" w:rsidRDefault="009E1FE3">
      <w:pPr>
        <w:spacing w:before="240" w:after="240"/>
        <w:jc w:val="center"/>
      </w:pPr>
      <w:r>
        <w:t>Join Zoom Meeting</w:t>
      </w:r>
    </w:p>
    <w:p w14:paraId="0000000E" w14:textId="77777777" w:rsidR="00C65C2D" w:rsidRDefault="009E1FE3">
      <w:pPr>
        <w:spacing w:before="240" w:after="240"/>
        <w:jc w:val="center"/>
        <w:rPr>
          <w:color w:val="1155CC"/>
          <w:u w:val="single"/>
        </w:rPr>
      </w:pPr>
      <w:hyperlink r:id="rId4">
        <w:r>
          <w:rPr>
            <w:color w:val="1155CC"/>
            <w:u w:val="single"/>
          </w:rPr>
          <w:t>https://us06web.zoom.us/j/86450663136?pwd=RkdPU3dTRGJmNkFzKy9CUlc2Nys0QT09</w:t>
        </w:r>
      </w:hyperlink>
    </w:p>
    <w:p w14:paraId="0000000F" w14:textId="77777777" w:rsidR="00C65C2D" w:rsidRDefault="00C65C2D">
      <w:pPr>
        <w:spacing w:before="240" w:after="240"/>
        <w:jc w:val="center"/>
      </w:pPr>
    </w:p>
    <w:p w14:paraId="00000010" w14:textId="77777777" w:rsidR="00C65C2D" w:rsidRDefault="00C65C2D">
      <w:pPr>
        <w:spacing w:before="240" w:after="240"/>
        <w:jc w:val="center"/>
      </w:pPr>
    </w:p>
    <w:p w14:paraId="00000011" w14:textId="77777777" w:rsidR="00C65C2D" w:rsidRDefault="009E1FE3">
      <w:pPr>
        <w:spacing w:before="240" w:after="240"/>
        <w:jc w:val="center"/>
      </w:pPr>
      <w:r>
        <w:t>Meeting ID: 864 5066 3136</w:t>
      </w:r>
    </w:p>
    <w:p w14:paraId="00000012" w14:textId="77777777" w:rsidR="00C65C2D" w:rsidRDefault="009E1FE3">
      <w:pPr>
        <w:spacing w:before="240" w:after="240"/>
        <w:jc w:val="center"/>
      </w:pPr>
      <w:r>
        <w:t>Passcode: Discovery</w:t>
      </w:r>
    </w:p>
    <w:p w14:paraId="00000013" w14:textId="77777777" w:rsidR="00C65C2D" w:rsidRDefault="009E1FE3">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14" w14:textId="77777777" w:rsidR="00C65C2D" w:rsidRDefault="009E1FE3">
      <w:pPr>
        <w:spacing w:before="240" w:after="240"/>
      </w:pPr>
      <w:r>
        <w:t xml:space="preserve"> </w:t>
      </w:r>
    </w:p>
    <w:p w14:paraId="00000015" w14:textId="77777777" w:rsidR="00C65C2D" w:rsidRDefault="009E1FE3">
      <w:pPr>
        <w:spacing w:before="240" w:after="240"/>
        <w:jc w:val="center"/>
      </w:pPr>
      <w:r>
        <w:t xml:space="preserve"> </w:t>
      </w:r>
    </w:p>
    <w:p w14:paraId="00000016" w14:textId="77777777" w:rsidR="00C65C2D" w:rsidRDefault="00C65C2D">
      <w:pPr>
        <w:spacing w:before="240" w:after="240"/>
        <w:rPr>
          <w:rFonts w:ascii="Times New Roman" w:eastAsia="Times New Roman" w:hAnsi="Times New Roman" w:cs="Times New Roman"/>
          <w:b/>
        </w:rPr>
      </w:pPr>
    </w:p>
    <w:p w14:paraId="00000017" w14:textId="77777777" w:rsidR="00C65C2D" w:rsidRDefault="00C65C2D">
      <w:pPr>
        <w:spacing w:before="240" w:after="240"/>
        <w:rPr>
          <w:rFonts w:ascii="Times New Roman" w:eastAsia="Times New Roman" w:hAnsi="Times New Roman" w:cs="Times New Roman"/>
          <w:b/>
        </w:rPr>
      </w:pPr>
    </w:p>
    <w:p w14:paraId="00000018" w14:textId="77777777" w:rsidR="00C65C2D" w:rsidRDefault="009E1FE3">
      <w:pPr>
        <w:spacing w:before="240" w:after="240"/>
        <w:rPr>
          <w:rFonts w:ascii="Times New Roman" w:eastAsia="Times New Roman" w:hAnsi="Times New Roman" w:cs="Times New Roman"/>
          <w:sz w:val="18"/>
          <w:szCs w:val="18"/>
        </w:rPr>
      </w:pPr>
      <w:r>
        <w:rPr>
          <w:rFonts w:ascii="Times New Roman" w:eastAsia="Times New Roman" w:hAnsi="Times New Roman" w:cs="Times New Roman"/>
          <w:b/>
        </w:rPr>
        <w:lastRenderedPageBreak/>
        <w:t>Trustees Present</w:t>
      </w:r>
      <w:r>
        <w:rPr>
          <w:rFonts w:ascii="Times New Roman" w:eastAsia="Times New Roman" w:hAnsi="Times New Roman" w:cs="Times New Roman"/>
        </w:rPr>
        <w:t xml:space="preserve">:  L. Lewis (Chair), R. Stiles, L. Bridges, S. Adair (Treasurer), M. </w:t>
      </w:r>
      <w:bookmarkStart w:id="0" w:name="_Hlk161038054"/>
      <w:r>
        <w:rPr>
          <w:rFonts w:ascii="Times New Roman" w:eastAsia="Times New Roman" w:hAnsi="Times New Roman" w:cs="Times New Roman"/>
        </w:rPr>
        <w:t xml:space="preserve">Galarza-Ruiz </w:t>
      </w:r>
      <w:bookmarkEnd w:id="0"/>
      <w:r>
        <w:rPr>
          <w:rFonts w:ascii="Times New Roman" w:eastAsia="Times New Roman" w:hAnsi="Times New Roman" w:cs="Times New Roman"/>
        </w:rPr>
        <w:t xml:space="preserve">(Secretary), S. Fazili (Vice Chair), </w:t>
      </w:r>
    </w:p>
    <w:p w14:paraId="00000019"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Trustee Participating Remotely: </w:t>
      </w:r>
      <w:r>
        <w:rPr>
          <w:rFonts w:ascii="Times New Roman" w:eastAsia="Times New Roman" w:hAnsi="Times New Roman" w:cs="Times New Roman"/>
        </w:rPr>
        <w:t>S. Varhus, D. Braveman</w:t>
      </w:r>
    </w:p>
    <w:p w14:paraId="0000001A"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b/>
        </w:rPr>
        <w:t xml:space="preserve"> Trustees Excused</w:t>
      </w:r>
      <w:r>
        <w:rPr>
          <w:rFonts w:ascii="Times New Roman" w:eastAsia="Times New Roman" w:hAnsi="Times New Roman" w:cs="Times New Roman"/>
        </w:rPr>
        <w:t>: J. Johnson</w:t>
      </w:r>
    </w:p>
    <w:p w14:paraId="0000001B"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b/>
        </w:rPr>
        <w:t xml:space="preserve">Also Present:  </w:t>
      </w:r>
      <w:r>
        <w:rPr>
          <w:rFonts w:ascii="Times New Roman" w:eastAsia="Times New Roman" w:hAnsi="Times New Roman" w:cs="Times New Roman"/>
        </w:rPr>
        <w:t>S. Castner (School Director), M. Bradstreet (Assistant Director), G. Pabon-Reyes (Executive Administrative Assistant), Anne Culver (Finance/Human Resources Manager)</w:t>
      </w:r>
    </w:p>
    <w:p w14:paraId="0000001C"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Participating Remotely: </w:t>
      </w:r>
      <w:r>
        <w:rPr>
          <w:rFonts w:ascii="Times New Roman" w:eastAsia="Times New Roman" w:hAnsi="Times New Roman" w:cs="Times New Roman"/>
        </w:rPr>
        <w:t xml:space="preserve">S. Polowitz (Legal </w:t>
      </w:r>
      <w:proofErr w:type="spellStart"/>
      <w:r>
        <w:rPr>
          <w:rFonts w:ascii="Times New Roman" w:eastAsia="Times New Roman" w:hAnsi="Times New Roman" w:cs="Times New Roman"/>
        </w:rPr>
        <w:t>Council</w:t>
      </w:r>
      <w:proofErr w:type="spellEnd"/>
      <w:r>
        <w:rPr>
          <w:rFonts w:ascii="Times New Roman" w:eastAsia="Times New Roman" w:hAnsi="Times New Roman" w:cs="Times New Roman"/>
        </w:rPr>
        <w:t>)</w:t>
      </w:r>
    </w:p>
    <w:p w14:paraId="0000001D" w14:textId="77777777" w:rsidR="00C65C2D" w:rsidRDefault="009E1FE3">
      <w:pPr>
        <w:spacing w:before="240" w:after="240"/>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Call to Order</w:t>
      </w:r>
    </w:p>
    <w:p w14:paraId="0000001E"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Chair called the meeting to order at 8:07 am, and it was determined that a lawful quorum of six was present.</w:t>
      </w:r>
    </w:p>
    <w:p w14:paraId="0000001F" w14:textId="77777777" w:rsidR="00C65C2D" w:rsidRDefault="009E1FE3">
      <w:pPr>
        <w:spacing w:before="240" w:after="24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Proof of Public Notice of Meeting</w:t>
      </w:r>
    </w:p>
    <w:p w14:paraId="00000020"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Public Notice was provided in the </w:t>
      </w:r>
      <w:r>
        <w:rPr>
          <w:rFonts w:ascii="Times New Roman" w:eastAsia="Times New Roman" w:hAnsi="Times New Roman" w:cs="Times New Roman"/>
          <w:i/>
        </w:rPr>
        <w:t xml:space="preserve">Democrat and Chronicle, </w:t>
      </w:r>
      <w:r>
        <w:rPr>
          <w:rFonts w:ascii="Times New Roman" w:eastAsia="Times New Roman" w:hAnsi="Times New Roman" w:cs="Times New Roman"/>
        </w:rPr>
        <w:t>posted at the school and on the school website.</w:t>
      </w:r>
    </w:p>
    <w:p w14:paraId="00000021" w14:textId="77777777" w:rsidR="00C65C2D" w:rsidRDefault="009E1FE3">
      <w:pPr>
        <w:spacing w:before="240" w:after="240"/>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Conflict of Interest Reminder</w:t>
      </w:r>
    </w:p>
    <w:p w14:paraId="00000022" w14:textId="77777777" w:rsidR="00C65C2D" w:rsidRDefault="009E1FE3">
      <w:pPr>
        <w:spacing w:before="240" w:after="240"/>
        <w:rPr>
          <w:rFonts w:ascii="Times New Roman" w:eastAsia="Times New Roman" w:hAnsi="Times New Roman" w:cs="Times New Roman"/>
          <w:b/>
          <w:i/>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The Chairperson read the following statement: “The Chair reminds everyone that, if a potential conflict of interest exists concerning a subject under discussion by the Board, you have an obligation to disclose the potential conflict and, if deemed a conflict, recuse yourself and leave the room during any discussion and vote on the subject.”</w:t>
      </w:r>
      <w:r>
        <w:rPr>
          <w:rFonts w:ascii="Times New Roman" w:eastAsia="Times New Roman" w:hAnsi="Times New Roman" w:cs="Times New Roman"/>
          <w:b/>
          <w:i/>
        </w:rPr>
        <w:t xml:space="preserve"> </w:t>
      </w:r>
    </w:p>
    <w:p w14:paraId="00000023"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 xml:space="preserve">Opportunity for Public Comment: </w:t>
      </w:r>
      <w:r>
        <w:rPr>
          <w:rFonts w:ascii="Times New Roman" w:eastAsia="Times New Roman" w:hAnsi="Times New Roman" w:cs="Times New Roman"/>
        </w:rPr>
        <w:t>no public comment</w:t>
      </w:r>
    </w:p>
    <w:p w14:paraId="00000024" w14:textId="731AC2BE" w:rsidR="00C65C2D" w:rsidRDefault="009E1FE3">
      <w:pPr>
        <w:spacing w:before="240" w:after="240" w:line="240" w:lineRule="auto"/>
        <w:rPr>
          <w:rFonts w:ascii="Times New Roman" w:eastAsia="Times New Roman" w:hAnsi="Times New Roman" w:cs="Times New Roman"/>
        </w:rPr>
      </w:pPr>
      <w:r>
        <w:rPr>
          <w:rFonts w:ascii="Times New Roman" w:eastAsia="Times New Roman" w:hAnsi="Times New Roman" w:cs="Times New Roman"/>
          <w:b/>
        </w:rPr>
        <w:t xml:space="preserve">6.  </w:t>
      </w:r>
      <w:r>
        <w:rPr>
          <w:rFonts w:ascii="Times New Roman" w:eastAsia="Times New Roman" w:hAnsi="Times New Roman" w:cs="Times New Roman"/>
          <w:b/>
        </w:rPr>
        <w:tab/>
        <w:t xml:space="preserve">Consent Agenda </w:t>
      </w:r>
      <w:r>
        <w:rPr>
          <w:rFonts w:ascii="Times New Roman" w:eastAsia="Times New Roman" w:hAnsi="Times New Roman" w:cs="Times New Roman"/>
          <w:b/>
          <w:i/>
        </w:rPr>
        <w:t>(Action Required)</w:t>
      </w:r>
      <w:r>
        <w:rPr>
          <w:rFonts w:ascii="Times New Roman" w:eastAsia="Times New Roman" w:hAnsi="Times New Roman" w:cs="Times New Roman"/>
          <w:b/>
        </w:rPr>
        <w:t xml:space="preserve">: </w:t>
      </w:r>
      <w:r>
        <w:rPr>
          <w:rFonts w:ascii="Times New Roman" w:eastAsia="Times New Roman" w:hAnsi="Times New Roman" w:cs="Times New Roman"/>
        </w:rPr>
        <w:t xml:space="preserve">Approve minutes for Meeting of 12.11.2023. Moved by S. Adair, seconded by R. Stiles, approval was unanimous, no </w:t>
      </w:r>
      <w:r w:rsidR="00F47EE5">
        <w:rPr>
          <w:rFonts w:ascii="Times New Roman" w:eastAsia="Times New Roman" w:hAnsi="Times New Roman" w:cs="Times New Roman"/>
        </w:rPr>
        <w:t>abstentions</w:t>
      </w:r>
      <w:r>
        <w:rPr>
          <w:rFonts w:ascii="Times New Roman" w:eastAsia="Times New Roman" w:hAnsi="Times New Roman" w:cs="Times New Roman"/>
        </w:rPr>
        <w:t xml:space="preserve">.  Resolution #511 New Hires, #512 Checks over $5000 for November 2023, #514 Checks over $5000 for December 2023.  Moved by S. Adair, seconded by M. Galarza-Ruiz, approval was unanimous, no </w:t>
      </w:r>
      <w:r w:rsidR="00F47EE5">
        <w:rPr>
          <w:rFonts w:ascii="Times New Roman" w:eastAsia="Times New Roman" w:hAnsi="Times New Roman" w:cs="Times New Roman"/>
        </w:rPr>
        <w:t>abstentions</w:t>
      </w:r>
      <w:r>
        <w:rPr>
          <w:rFonts w:ascii="Times New Roman" w:eastAsia="Times New Roman" w:hAnsi="Times New Roman" w:cs="Times New Roman"/>
        </w:rPr>
        <w:t>.</w:t>
      </w:r>
    </w:p>
    <w:p w14:paraId="00000025" w14:textId="77777777" w:rsidR="00C65C2D" w:rsidRDefault="009E1FE3">
      <w:pPr>
        <w:spacing w:before="240" w:after="240"/>
        <w:rPr>
          <w:rFonts w:ascii="Times New Roman" w:eastAsia="Times New Roman" w:hAnsi="Times New Roman" w:cs="Times New Roman"/>
          <w:i/>
        </w:rPr>
      </w:pPr>
      <w:r>
        <w:rPr>
          <w:rFonts w:ascii="Times New Roman" w:eastAsia="Times New Roman" w:hAnsi="Times New Roman" w:cs="Times New Roman"/>
          <w:b/>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Committee Reports</w:t>
      </w:r>
    </w:p>
    <w:p w14:paraId="00000026" w14:textId="1C86193B" w:rsidR="00C65C2D" w:rsidRDefault="009E1FE3">
      <w:pPr>
        <w:spacing w:before="240" w:after="240"/>
        <w:rPr>
          <w:rFonts w:ascii="Times New Roman" w:eastAsia="Times New Roman" w:hAnsi="Times New Roman" w:cs="Times New Roman"/>
          <w:i/>
        </w:rPr>
      </w:pPr>
      <w:r>
        <w:rPr>
          <w:rFonts w:ascii="Times New Roman" w:eastAsia="Times New Roman" w:hAnsi="Times New Roman" w:cs="Times New Roman"/>
          <w: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Executive Committee: </w:t>
      </w:r>
      <w:r>
        <w:rPr>
          <w:rFonts w:ascii="Times New Roman" w:eastAsia="Times New Roman" w:hAnsi="Times New Roman" w:cs="Times New Roman"/>
          <w:i/>
        </w:rPr>
        <w:t xml:space="preserve">(Minutes of 12/21/23 included in materials, Resolution #513 Approving the Recommendation of the Executive Committee regarding Sara Castner Salary.  Moved by S. Adair, Seconded by L. Bridges, approval was unanimous, no </w:t>
      </w:r>
      <w:r w:rsidR="00F47EE5">
        <w:rPr>
          <w:rFonts w:ascii="Times New Roman" w:eastAsia="Times New Roman" w:hAnsi="Times New Roman" w:cs="Times New Roman"/>
          <w:i/>
        </w:rPr>
        <w:t>abstentions</w:t>
      </w:r>
      <w:r>
        <w:rPr>
          <w:rFonts w:ascii="Times New Roman" w:eastAsia="Times New Roman" w:hAnsi="Times New Roman" w:cs="Times New Roman"/>
          <w:i/>
        </w:rPr>
        <w:t>.)</w:t>
      </w:r>
    </w:p>
    <w:p w14:paraId="00000027" w14:textId="77777777" w:rsidR="00C65C2D" w:rsidRDefault="009E1FE3">
      <w:pPr>
        <w:spacing w:before="240" w:after="240"/>
        <w:rPr>
          <w:rFonts w:ascii="Times New Roman" w:eastAsia="Times New Roman" w:hAnsi="Times New Roman" w:cs="Times New Roman"/>
          <w:i/>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Academic Excellence Committee: </w:t>
      </w:r>
      <w:r>
        <w:rPr>
          <w:rFonts w:ascii="Times New Roman" w:eastAsia="Times New Roman" w:hAnsi="Times New Roman" w:cs="Times New Roman"/>
          <w:i/>
        </w:rPr>
        <w:t>(no report)</w:t>
      </w:r>
    </w:p>
    <w:p w14:paraId="00000028" w14:textId="77777777" w:rsidR="00C65C2D" w:rsidRDefault="009E1FE3">
      <w:pPr>
        <w:spacing w:before="240" w:after="240"/>
        <w:rPr>
          <w:rFonts w:ascii="Times New Roman" w:eastAsia="Times New Roman" w:hAnsi="Times New Roman" w:cs="Times New Roman"/>
          <w:i/>
        </w:rPr>
      </w:pPr>
      <w:r>
        <w:rPr>
          <w:rFonts w:ascii="Times New Roman" w:eastAsia="Times New Roman" w:hAnsi="Times New Roman" w:cs="Times New Roman"/>
          <w:i/>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Governance Committee Report: </w:t>
      </w:r>
      <w:r>
        <w:rPr>
          <w:rFonts w:ascii="Times New Roman" w:eastAsia="Times New Roman" w:hAnsi="Times New Roman" w:cs="Times New Roman"/>
          <w:i/>
        </w:rPr>
        <w:t>(no report)</w:t>
      </w:r>
    </w:p>
    <w:p w14:paraId="00000029" w14:textId="77777777" w:rsidR="00C65C2D" w:rsidRDefault="009E1FE3">
      <w:pPr>
        <w:spacing w:before="240" w:after="240"/>
        <w:rPr>
          <w:rFonts w:ascii="Times New Roman" w:eastAsia="Times New Roman" w:hAnsi="Times New Roman" w:cs="Times New Roman"/>
          <w:i/>
        </w:rPr>
      </w:pPr>
      <w:r>
        <w:rPr>
          <w:rFonts w:ascii="Times New Roman" w:eastAsia="Times New Roman" w:hAnsi="Times New Roman" w:cs="Times New Roman"/>
          <w:i/>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Personnel Committee Report: </w:t>
      </w:r>
      <w:r>
        <w:rPr>
          <w:rFonts w:ascii="Times New Roman" w:eastAsia="Times New Roman" w:hAnsi="Times New Roman" w:cs="Times New Roman"/>
          <w:i/>
        </w:rPr>
        <w:t>(no report)</w:t>
      </w:r>
    </w:p>
    <w:p w14:paraId="0000002A"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i/>
        </w:rPr>
        <w:lastRenderedPageBreak/>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Audit &amp; Finance Committee Report: </w:t>
      </w:r>
      <w:r>
        <w:rPr>
          <w:rFonts w:ascii="Times New Roman" w:eastAsia="Times New Roman" w:hAnsi="Times New Roman" w:cs="Times New Roman"/>
          <w:i/>
        </w:rPr>
        <w:t>(minutes included in materials, strong balance sheet currently, waiting on receivables from Greece, staff are receiving part of their bonus today, average of 300 students throughout the school year)</w:t>
      </w:r>
    </w:p>
    <w:p w14:paraId="0000002B"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Committee on Diversity, Equity &amp; Inclusion: (</w:t>
      </w:r>
      <w:r>
        <w:rPr>
          <w:rFonts w:ascii="Times New Roman" w:eastAsia="Times New Roman" w:hAnsi="Times New Roman" w:cs="Times New Roman"/>
          <w:i/>
        </w:rPr>
        <w:t>no report, minutes from last meeting included in materials</w:t>
      </w:r>
      <w:r>
        <w:rPr>
          <w:rFonts w:ascii="Times New Roman" w:eastAsia="Times New Roman" w:hAnsi="Times New Roman" w:cs="Times New Roman"/>
        </w:rPr>
        <w:t>)</w:t>
      </w:r>
    </w:p>
    <w:p w14:paraId="0000002C" w14:textId="77777777" w:rsidR="00C65C2D" w:rsidRDefault="009E1FE3">
      <w:pPr>
        <w:spacing w:before="240" w:after="240"/>
        <w:rPr>
          <w:rFonts w:ascii="Times New Roman" w:eastAsia="Times New Roman" w:hAnsi="Times New Roman" w:cs="Times New Roman"/>
          <w:i/>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Parent Representative Report: </w:t>
      </w:r>
      <w:r>
        <w:rPr>
          <w:rFonts w:ascii="Times New Roman" w:eastAsia="Times New Roman" w:hAnsi="Times New Roman" w:cs="Times New Roman"/>
          <w:i/>
        </w:rPr>
        <w:t>(still no parent representative, will be talking with families at 2/7 family event)</w:t>
      </w:r>
    </w:p>
    <w:p w14:paraId="0000002D" w14:textId="56B4EDD3"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b/>
        </w:rPr>
        <w:t>8.</w:t>
      </w:r>
      <w:r>
        <w:rPr>
          <w:rFonts w:ascii="Times New Roman" w:eastAsia="Times New Roman" w:hAnsi="Times New Roman" w:cs="Times New Roman"/>
          <w:b/>
        </w:rPr>
        <w:tab/>
        <w:t xml:space="preserve"> School Director Report: </w:t>
      </w:r>
      <w:r>
        <w:rPr>
          <w:rFonts w:ascii="Times New Roman" w:eastAsia="Times New Roman" w:hAnsi="Times New Roman" w:cs="Times New Roman"/>
        </w:rPr>
        <w:t xml:space="preserve">Sara Castner reported on how NYS test scores compared to local charters and districts.  Discovery outperformed all districts and charters except for 5th grade ELA, where GCCS, Brighton, and NYS State were higher, and 5th grade Math, where GCCS was higher.  Sara Castner also shared </w:t>
      </w:r>
      <w:proofErr w:type="gramStart"/>
      <w:r>
        <w:rPr>
          <w:rFonts w:ascii="Times New Roman" w:eastAsia="Times New Roman" w:hAnsi="Times New Roman" w:cs="Times New Roman"/>
        </w:rPr>
        <w:t>first</w:t>
      </w:r>
      <w:proofErr w:type="gramEnd"/>
      <w:r>
        <w:rPr>
          <w:rFonts w:ascii="Times New Roman" w:eastAsia="Times New Roman" w:hAnsi="Times New Roman" w:cs="Times New Roman"/>
        </w:rPr>
        <w:t xml:space="preserve"> Benchmark data for both ELA and Math, showing where students were proficient, and which grade levels had students approaching.  Also shared was the succession plan, where the only changes from the y</w:t>
      </w:r>
      <w:r>
        <w:rPr>
          <w:rFonts w:ascii="Times New Roman" w:eastAsia="Times New Roman" w:hAnsi="Times New Roman" w:cs="Times New Roman"/>
        </w:rPr>
        <w:t xml:space="preserve">ear before were the names (Moved by S. Adair, Seconded by M. Galarza-Ruiz, approval was unanimous, no </w:t>
      </w:r>
      <w:r w:rsidR="00F47EE5">
        <w:rPr>
          <w:rFonts w:ascii="Times New Roman" w:eastAsia="Times New Roman" w:hAnsi="Times New Roman" w:cs="Times New Roman"/>
        </w:rPr>
        <w:t>abstentions</w:t>
      </w:r>
      <w:r>
        <w:rPr>
          <w:rFonts w:ascii="Times New Roman" w:eastAsia="Times New Roman" w:hAnsi="Times New Roman" w:cs="Times New Roman"/>
        </w:rPr>
        <w:t>),</w:t>
      </w:r>
    </w:p>
    <w:p w14:paraId="0000002E" w14:textId="0F85B048" w:rsidR="00C65C2D" w:rsidRDefault="009E1FE3">
      <w:pPr>
        <w:spacing w:before="240" w:after="240"/>
        <w:rPr>
          <w:rFonts w:ascii="Times New Roman" w:eastAsia="Times New Roman" w:hAnsi="Times New Roman" w:cs="Times New Roman"/>
          <w:color w:val="FF0000"/>
        </w:rPr>
      </w:pPr>
      <w:r>
        <w:rPr>
          <w:rFonts w:ascii="Times New Roman" w:eastAsia="Times New Roman" w:hAnsi="Times New Roman" w:cs="Times New Roman"/>
          <w:b/>
        </w:rPr>
        <w:t>9.</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4"/>
          <w:szCs w:val="14"/>
        </w:rPr>
        <w:tab/>
        <w:t xml:space="preserve">  </w:t>
      </w:r>
      <w:r>
        <w:rPr>
          <w:rFonts w:ascii="Times New Roman" w:eastAsia="Times New Roman" w:hAnsi="Times New Roman" w:cs="Times New Roman"/>
          <w:b/>
        </w:rPr>
        <w:t>Executive</w:t>
      </w:r>
      <w:proofErr w:type="gramEnd"/>
      <w:r>
        <w:rPr>
          <w:rFonts w:ascii="Times New Roman" w:eastAsia="Times New Roman" w:hAnsi="Times New Roman" w:cs="Times New Roman"/>
          <w:b/>
        </w:rPr>
        <w:t xml:space="preserve"> Session: </w:t>
      </w:r>
      <w:r>
        <w:rPr>
          <w:rFonts w:ascii="Times New Roman" w:eastAsia="Times New Roman" w:hAnsi="Times New Roman" w:cs="Times New Roman"/>
        </w:rPr>
        <w:t xml:space="preserve">The board moved into Executive Session at 8:40 am to discuss a confidential personnel matter.  Moved by M. Galarza-Ruiz, Seconded by S. Adair, approval was unanimous, no </w:t>
      </w:r>
      <w:r w:rsidR="00F47EE5">
        <w:rPr>
          <w:rFonts w:ascii="Times New Roman" w:eastAsia="Times New Roman" w:hAnsi="Times New Roman" w:cs="Times New Roman"/>
        </w:rPr>
        <w:t>abstentions</w:t>
      </w:r>
      <w:r>
        <w:rPr>
          <w:rFonts w:ascii="Times New Roman" w:eastAsia="Times New Roman" w:hAnsi="Times New Roman" w:cs="Times New Roman"/>
        </w:rPr>
        <w:t xml:space="preserve">. </w:t>
      </w:r>
    </w:p>
    <w:p w14:paraId="0000002F" w14:textId="498E4CBE" w:rsidR="00C65C2D" w:rsidRDefault="009E1FE3">
      <w:pPr>
        <w:spacing w:before="240" w:after="240"/>
        <w:rPr>
          <w:rFonts w:ascii="Times New Roman" w:eastAsia="Times New Roman" w:hAnsi="Times New Roman" w:cs="Times New Roman"/>
          <w:color w:val="FF0000"/>
        </w:rPr>
      </w:pPr>
      <w:r>
        <w:rPr>
          <w:rFonts w:ascii="Times New Roman" w:eastAsia="Times New Roman" w:hAnsi="Times New Roman" w:cs="Times New Roman"/>
          <w:b/>
        </w:rPr>
        <w:t xml:space="preserve">10. </w:t>
      </w:r>
      <w:r>
        <w:rPr>
          <w:rFonts w:ascii="Times New Roman" w:eastAsia="Times New Roman" w:hAnsi="Times New Roman" w:cs="Times New Roman"/>
          <w:b/>
        </w:rPr>
        <w:tab/>
        <w:t xml:space="preserve"> Motion to Adjourn </w:t>
      </w:r>
      <w:proofErr w:type="gramStart"/>
      <w:r>
        <w:rPr>
          <w:rFonts w:ascii="Times New Roman" w:eastAsia="Times New Roman" w:hAnsi="Times New Roman" w:cs="Times New Roman"/>
          <w:b/>
        </w:rPr>
        <w:t>at  _</w:t>
      </w:r>
      <w:proofErr w:type="gramEnd"/>
      <w:r w:rsidR="00F47EE5" w:rsidRPr="00F47EE5">
        <w:rPr>
          <w:rFonts w:ascii="Times New Roman" w:eastAsia="Times New Roman" w:hAnsi="Times New Roman" w:cs="Times New Roman"/>
          <w:b/>
        </w:rPr>
        <w:t>9:15</w:t>
      </w:r>
      <w:r w:rsidRPr="00F47EE5">
        <w:rPr>
          <w:rFonts w:ascii="Times New Roman" w:eastAsia="Times New Roman" w:hAnsi="Times New Roman" w:cs="Times New Roman"/>
          <w:b/>
        </w:rPr>
        <w:t xml:space="preserve">__ am: </w:t>
      </w:r>
      <w:r w:rsidRPr="00F47EE5">
        <w:rPr>
          <w:rFonts w:ascii="Times New Roman" w:eastAsia="Times New Roman" w:hAnsi="Times New Roman" w:cs="Times New Roman"/>
        </w:rPr>
        <w:t>Moved by</w:t>
      </w:r>
      <w:r w:rsidR="00F47EE5">
        <w:rPr>
          <w:rFonts w:ascii="Times New Roman" w:eastAsia="Times New Roman" w:hAnsi="Times New Roman" w:cs="Times New Roman"/>
        </w:rPr>
        <w:t xml:space="preserve"> </w:t>
      </w:r>
      <w:r w:rsidR="00F47EE5" w:rsidRPr="00F47EE5">
        <w:rPr>
          <w:rFonts w:ascii="Times New Roman" w:eastAsia="Times New Roman" w:hAnsi="Times New Roman" w:cs="Times New Roman"/>
        </w:rPr>
        <w:t>S. Adai</w:t>
      </w:r>
      <w:r w:rsidR="00F47EE5">
        <w:rPr>
          <w:rFonts w:ascii="Times New Roman" w:eastAsia="Times New Roman" w:hAnsi="Times New Roman" w:cs="Times New Roman"/>
        </w:rPr>
        <w:t>r</w:t>
      </w:r>
      <w:r w:rsidRPr="00F47EE5">
        <w:rPr>
          <w:rFonts w:ascii="Times New Roman" w:eastAsia="Times New Roman" w:hAnsi="Times New Roman" w:cs="Times New Roman"/>
        </w:rPr>
        <w:t xml:space="preserve"> and seconded by</w:t>
      </w:r>
      <w:r w:rsidR="00F47EE5">
        <w:rPr>
          <w:rFonts w:ascii="Times New Roman" w:eastAsia="Times New Roman" w:hAnsi="Times New Roman" w:cs="Times New Roman"/>
        </w:rPr>
        <w:t xml:space="preserve"> </w:t>
      </w:r>
      <w:r w:rsidR="00F47EE5" w:rsidRPr="00F47EE5">
        <w:rPr>
          <w:rFonts w:ascii="Times New Roman" w:eastAsia="Times New Roman" w:hAnsi="Times New Roman" w:cs="Times New Roman"/>
        </w:rPr>
        <w:t xml:space="preserve">M. </w:t>
      </w:r>
      <w:r w:rsidR="00F47EE5" w:rsidRPr="00F47EE5">
        <w:rPr>
          <w:rFonts w:ascii="Times New Roman" w:eastAsia="Times New Roman" w:hAnsi="Times New Roman" w:cs="Times New Roman"/>
        </w:rPr>
        <w:t>Galarza-Ruiz</w:t>
      </w:r>
      <w:r w:rsidRPr="00F47EE5">
        <w:rPr>
          <w:rFonts w:ascii="Times New Roman" w:eastAsia="Times New Roman" w:hAnsi="Times New Roman" w:cs="Times New Roman"/>
        </w:rPr>
        <w:t xml:space="preserve">; approval was unanimous, no </w:t>
      </w:r>
      <w:r w:rsidR="00F47EE5" w:rsidRPr="00F47EE5">
        <w:rPr>
          <w:rFonts w:ascii="Times New Roman" w:eastAsia="Times New Roman" w:hAnsi="Times New Roman" w:cs="Times New Roman"/>
        </w:rPr>
        <w:t>abstentions</w:t>
      </w:r>
      <w:r w:rsidRPr="00F47EE5">
        <w:rPr>
          <w:rFonts w:ascii="Times New Roman" w:eastAsia="Times New Roman" w:hAnsi="Times New Roman" w:cs="Times New Roman"/>
        </w:rPr>
        <w:t>.</w:t>
      </w:r>
    </w:p>
    <w:p w14:paraId="00000030"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i/>
          <w:u w:val="single"/>
        </w:rPr>
        <w:t>Next Regular Meeting</w:t>
      </w:r>
      <w:r>
        <w:rPr>
          <w:rFonts w:ascii="Times New Roman" w:eastAsia="Times New Roman" w:hAnsi="Times New Roman" w:cs="Times New Roman"/>
          <w:i/>
        </w:rPr>
        <w:t>: 2/16/24 8:00 AM</w:t>
      </w:r>
    </w:p>
    <w:p w14:paraId="00000031" w14:textId="77777777" w:rsidR="00C65C2D" w:rsidRDefault="009E1FE3">
      <w:pPr>
        <w:spacing w:before="240" w:after="240"/>
        <w:rPr>
          <w:rFonts w:ascii="Times New Roman" w:eastAsia="Times New Roman" w:hAnsi="Times New Roman" w:cs="Times New Roman"/>
        </w:rPr>
      </w:pPr>
      <w:r>
        <w:rPr>
          <w:rFonts w:ascii="Times New Roman" w:eastAsia="Times New Roman" w:hAnsi="Times New Roman" w:cs="Times New Roman"/>
        </w:rPr>
        <w:t>Minutes submitted by M. Bradstreet</w:t>
      </w:r>
    </w:p>
    <w:p w14:paraId="00000032" w14:textId="77777777" w:rsidR="00C65C2D" w:rsidRDefault="00C65C2D"/>
    <w:sectPr w:rsidR="00C65C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C2D"/>
    <w:rsid w:val="009E1FE3"/>
    <w:rsid w:val="00C65C2D"/>
    <w:rsid w:val="00F4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4C98"/>
  <w15:docId w15:val="{C3238BEA-EBB4-473D-88DE-4D2C92EF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6web.zoom.us/j/86450663136?pwd=RkdPU3dTRGJmNkFzKy9CUlc2Nys0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Bradstreet, Matthew</dc:creator>
  <cp:lastModifiedBy>Bradstreet, Matthew</cp:lastModifiedBy>
  <cp:revision>2</cp:revision>
  <cp:lastPrinted>2024-03-11T12:28:00Z</cp:lastPrinted>
  <dcterms:created xsi:type="dcterms:W3CDTF">2024-03-11T12:38:00Z</dcterms:created>
  <dcterms:modified xsi:type="dcterms:W3CDTF">2024-03-11T12:38:00Z</dcterms:modified>
</cp:coreProperties>
</file>