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0C0C963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EC4B8E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28B5602C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EC4B8E">
        <w:rPr>
          <w:rFonts w:ascii="Comic Sans MS" w:hAnsi="Comic Sans MS"/>
          <w:sz w:val="40"/>
          <w:szCs w:val="40"/>
        </w:rPr>
        <w:t>Friday</w:t>
      </w:r>
      <w:r w:rsidRPr="00CF257A">
        <w:rPr>
          <w:rFonts w:ascii="Comic Sans MS" w:hAnsi="Comic Sans MS"/>
          <w:sz w:val="40"/>
          <w:szCs w:val="40"/>
        </w:rPr>
        <w:t xml:space="preserve">, March </w:t>
      </w:r>
      <w:r w:rsidR="00DB2247" w:rsidRPr="00CF257A">
        <w:rPr>
          <w:rFonts w:ascii="Comic Sans MS" w:hAnsi="Comic Sans MS"/>
          <w:sz w:val="40"/>
          <w:szCs w:val="40"/>
          <w:highlight w:val="yellow"/>
        </w:rPr>
        <w:t>2</w:t>
      </w:r>
      <w:r w:rsidR="00EC4B8E">
        <w:rPr>
          <w:rFonts w:ascii="Comic Sans MS" w:hAnsi="Comic Sans MS"/>
          <w:sz w:val="40"/>
          <w:szCs w:val="40"/>
          <w:highlight w:val="yellow"/>
        </w:rPr>
        <w:t>7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10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605294CE" w14:textId="32FE60FA" w:rsidR="00EC4B8E" w:rsidRDefault="00EC4B8E">
      <w:pPr>
        <w:rPr>
          <w:rFonts w:ascii="Comic Sans MS" w:hAnsi="Comic Sans MS"/>
          <w:sz w:val="40"/>
          <w:szCs w:val="40"/>
        </w:rPr>
      </w:pPr>
      <w:r w:rsidRPr="00607738">
        <w:rPr>
          <w:rFonts w:ascii="Comic Sans MS" w:hAnsi="Comic Sans MS"/>
          <w:sz w:val="40"/>
          <w:szCs w:val="40"/>
          <w:highlight w:val="cyan"/>
        </w:rPr>
        <w:t>I</w:t>
      </w:r>
      <w:r>
        <w:rPr>
          <w:rFonts w:ascii="Comic Sans MS" w:hAnsi="Comic Sans MS"/>
          <w:sz w:val="40"/>
          <w:szCs w:val="40"/>
        </w:rPr>
        <w:t xml:space="preserve"> hope everyone </w:t>
      </w:r>
      <w:r w:rsidRPr="00607738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doing well </w:t>
      </w:r>
      <w:r w:rsidRPr="0060773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getting outside </w:t>
      </w:r>
      <w:r w:rsidRPr="00607738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play </w:t>
      </w:r>
      <w:r w:rsidRPr="0060773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go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for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walk.   Like </w:t>
      </w:r>
      <w:r w:rsidR="00607738" w:rsidRPr="0060773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say everyday make sure </w:t>
      </w:r>
      <w:r w:rsidRPr="0060773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are</w:t>
      </w:r>
      <w:r>
        <w:rPr>
          <w:rFonts w:ascii="Comic Sans MS" w:hAnsi="Comic Sans MS"/>
          <w:sz w:val="40"/>
          <w:szCs w:val="40"/>
        </w:rPr>
        <w:t xml:space="preserve"> reading </w:t>
      </w:r>
      <w:r w:rsidRPr="0060773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practicing your math facts. </w:t>
      </w:r>
      <w:r w:rsidRPr="00EC4B8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40"/>
          <w:szCs w:val="40"/>
        </w:rPr>
        <w:t xml:space="preserve"> </w:t>
      </w:r>
    </w:p>
    <w:p w14:paraId="4C755490" w14:textId="69418A43" w:rsidR="00EC4B8E" w:rsidRDefault="00EC4B8E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 xml:space="preserve">All </w:t>
      </w:r>
      <w:r w:rsidRPr="00607738">
        <w:rPr>
          <w:rFonts w:ascii="Comic Sans MS" w:hAnsi="Comic Sans MS"/>
          <w:sz w:val="40"/>
          <w:szCs w:val="40"/>
          <w:highlight w:val="cyan"/>
        </w:rPr>
        <w:t>of</w:t>
      </w:r>
      <w:proofErr w:type="gramEnd"/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teachers </w:t>
      </w:r>
      <w:r w:rsidRPr="0060773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DCS really miss </w:t>
      </w:r>
      <w:r w:rsidRPr="00607738">
        <w:rPr>
          <w:rFonts w:ascii="Comic Sans MS" w:hAnsi="Comic Sans MS"/>
          <w:sz w:val="40"/>
          <w:szCs w:val="40"/>
          <w:highlight w:val="cyan"/>
        </w:rPr>
        <w:t>all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miss each other</w:t>
      </w:r>
      <w:r w:rsidR="00607738">
        <w:rPr>
          <w:rFonts w:ascii="Comic Sans MS" w:hAnsi="Comic Sans MS"/>
          <w:sz w:val="40"/>
          <w:szCs w:val="40"/>
        </w:rPr>
        <w:t xml:space="preserve"> too</w:t>
      </w:r>
      <w:r>
        <w:rPr>
          <w:rFonts w:ascii="Comic Sans MS" w:hAnsi="Comic Sans MS"/>
          <w:sz w:val="40"/>
          <w:szCs w:val="40"/>
        </w:rPr>
        <w:t xml:space="preserve">!  </w:t>
      </w:r>
      <w:r w:rsidRPr="0060773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are</w:t>
      </w:r>
      <w:r>
        <w:rPr>
          <w:rFonts w:ascii="Comic Sans MS" w:hAnsi="Comic Sans MS"/>
          <w:sz w:val="40"/>
          <w:szCs w:val="40"/>
        </w:rPr>
        <w:t xml:space="preserve"> sure </w:t>
      </w:r>
      <w:r w:rsidRPr="0060773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can’t </w:t>
      </w:r>
      <w:r w:rsidRPr="00607738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only ones missing our </w:t>
      </w:r>
      <w:r w:rsidR="00607738">
        <w:rPr>
          <w:rFonts w:ascii="Comic Sans MS" w:hAnsi="Comic Sans MS"/>
          <w:sz w:val="40"/>
          <w:szCs w:val="40"/>
        </w:rPr>
        <w:t>friends</w:t>
      </w:r>
      <w:r>
        <w:rPr>
          <w:rFonts w:ascii="Comic Sans MS" w:hAnsi="Comic Sans MS"/>
          <w:sz w:val="40"/>
          <w:szCs w:val="40"/>
        </w:rPr>
        <w:t xml:space="preserve">.  Make </w:t>
      </w:r>
      <w:r w:rsidRPr="0060773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sign </w:t>
      </w:r>
      <w:r w:rsidRPr="00607738">
        <w:rPr>
          <w:rFonts w:ascii="Comic Sans MS" w:hAnsi="Comic Sans MS"/>
          <w:sz w:val="40"/>
          <w:szCs w:val="40"/>
          <w:highlight w:val="cyan"/>
        </w:rPr>
        <w:t>for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friend </w:t>
      </w:r>
      <w:r w:rsidRPr="00607738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teacher </w:t>
      </w:r>
      <w:r w:rsidRPr="0060773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send </w:t>
      </w:r>
      <w:r w:rsidRPr="0060773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picture </w:t>
      </w:r>
      <w:r w:rsidRPr="00607738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holding </w:t>
      </w:r>
      <w:r w:rsidRPr="00607738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sign </w:t>
      </w:r>
      <w:r w:rsidRPr="00607738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607738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post </w:t>
      </w:r>
      <w:r w:rsidRPr="00607738">
        <w:rPr>
          <w:rFonts w:ascii="Comic Sans MS" w:hAnsi="Comic Sans MS"/>
          <w:sz w:val="40"/>
          <w:szCs w:val="40"/>
          <w:highlight w:val="cyan"/>
        </w:rPr>
        <w:t>on</w:t>
      </w:r>
      <w:r>
        <w:rPr>
          <w:rFonts w:ascii="Comic Sans MS" w:hAnsi="Comic Sans MS"/>
          <w:sz w:val="40"/>
          <w:szCs w:val="40"/>
        </w:rPr>
        <w:t xml:space="preserve"> our Facebook page.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Check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in</w:t>
      </w:r>
      <w:r w:rsidR="005B1067" w:rsidRPr="00CF257A">
        <w:rPr>
          <w:rFonts w:ascii="Comic Sans MS" w:hAnsi="Comic Sans MS"/>
          <w:sz w:val="40"/>
          <w:szCs w:val="40"/>
        </w:rPr>
        <w:t xml:space="preserve"> later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5B1067" w:rsidRPr="00CF257A">
        <w:rPr>
          <w:rFonts w:ascii="Comic Sans MS" w:hAnsi="Comic Sans MS"/>
          <w:sz w:val="40"/>
          <w:szCs w:val="40"/>
        </w:rPr>
        <w:t xml:space="preserve"> pictures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of</w:t>
      </w:r>
      <w:r w:rsidR="005B1067" w:rsidRPr="00CF257A">
        <w:rPr>
          <w:rFonts w:ascii="Comic Sans MS" w:hAnsi="Comic Sans MS"/>
          <w:sz w:val="40"/>
          <w:szCs w:val="40"/>
        </w:rPr>
        <w:t xml:space="preserve"> your friends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and</w:t>
      </w:r>
      <w:r w:rsidR="005B1067"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</w:rPr>
        <w:t>teachers’</w:t>
      </w:r>
      <w:r w:rsidR="005B1067" w:rsidRPr="00CF257A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messages.</w:t>
      </w:r>
    </w:p>
    <w:p w14:paraId="15336771" w14:textId="4BDBB646" w:rsidR="008136BD" w:rsidRPr="00CF257A" w:rsidRDefault="00EC4B8E" w:rsidP="00EC4B8E">
      <w:pPr>
        <w:jc w:val="center"/>
        <w:rPr>
          <w:rFonts w:ascii="Comic Sans MS" w:hAnsi="Comic Sans MS"/>
          <w:sz w:val="40"/>
          <w:szCs w:val="40"/>
        </w:rPr>
      </w:pPr>
      <w:r w:rsidRPr="00EC4B8E">
        <w:drawing>
          <wp:inline distT="0" distB="0" distL="0" distR="0" wp14:anchorId="5576EA6E" wp14:editId="4E0C606B">
            <wp:extent cx="3067050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55DB65B7" w:rsidR="006816F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5B1067"/>
    <w:rsid w:val="00607738"/>
    <w:rsid w:val="006816F5"/>
    <w:rsid w:val="006C5BB7"/>
    <w:rsid w:val="006F06D5"/>
    <w:rsid w:val="008136BD"/>
    <w:rsid w:val="009A7D21"/>
    <w:rsid w:val="00BB3F2E"/>
    <w:rsid w:val="00CF257A"/>
    <w:rsid w:val="00DB2247"/>
    <w:rsid w:val="00E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2020-03-27T15:22:00Z</dcterms:created>
  <dcterms:modified xsi:type="dcterms:W3CDTF">2020-03-27T15:22:00Z</dcterms:modified>
</cp:coreProperties>
</file>